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с. Стеврек,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</w:t>
      </w:r>
      <w:r w:rsidR="00D3042C">
        <w:rPr>
          <w:rFonts w:ascii="Verdana" w:hAnsi="Verdana"/>
          <w:lang w:val="bg-BG"/>
        </w:rPr>
        <w:t>щинска администрация -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служба по земеделие град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</w:t>
      </w:r>
      <w:r w:rsidR="00D3042C">
        <w:rPr>
          <w:rFonts w:ascii="Verdana" w:hAnsi="Verdana"/>
          <w:lang w:val="bg-BG"/>
        </w:rPr>
        <w:t>опасност на храните – Търговище</w:t>
      </w:r>
    </w:p>
    <w:p w:rsidR="002C7D38" w:rsidRPr="00D3042C" w:rsidRDefault="00D3042C" w:rsidP="00D3042C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D3042C">
        <w:rPr>
          <w:rFonts w:ascii="Verdana" w:hAnsi="Verdana"/>
          <w:lang w:val="bg-BG"/>
        </w:rPr>
        <w:t xml:space="preserve">Ружди </w:t>
      </w:r>
      <w:proofErr w:type="spellStart"/>
      <w:r w:rsidRPr="00D3042C">
        <w:rPr>
          <w:rFonts w:ascii="Verdana" w:hAnsi="Verdana"/>
          <w:lang w:val="bg-BG"/>
        </w:rPr>
        <w:t>Хабилов</w:t>
      </w:r>
      <w:proofErr w:type="spellEnd"/>
      <w:r w:rsidRPr="00D3042C">
        <w:rPr>
          <w:rFonts w:ascii="Verdana" w:hAnsi="Verdana"/>
          <w:lang w:val="bg-BG"/>
        </w:rPr>
        <w:t xml:space="preserve"> – кмет на с. Стеврек, общ. Антоново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87DB2" w:rsidRPr="00687DB2">
        <w:rPr>
          <w:rFonts w:ascii="Verdana" w:hAnsi="Verdana"/>
          <w:lang w:val="bg-BG"/>
        </w:rPr>
        <w:t xml:space="preserve">с. Стеврек, общ. Антоново, </w:t>
      </w:r>
      <w:proofErr w:type="spellStart"/>
      <w:r w:rsidR="00687DB2" w:rsidRPr="00687DB2">
        <w:rPr>
          <w:rFonts w:ascii="Verdana" w:hAnsi="Verdana"/>
          <w:lang w:val="bg-BG"/>
        </w:rPr>
        <w:t>обл</w:t>
      </w:r>
      <w:proofErr w:type="spellEnd"/>
      <w:r w:rsidR="00687DB2" w:rsidRPr="00687DB2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611809">
        <w:rPr>
          <w:rFonts w:ascii="Verdana" w:hAnsi="Verdana"/>
          <w:lang w:val="bg-BG"/>
        </w:rPr>
        <w:t xml:space="preserve">общо </w:t>
      </w:r>
      <w:r w:rsidR="00611809" w:rsidRPr="00611809">
        <w:rPr>
          <w:rFonts w:ascii="Verdana" w:hAnsi="Verdana"/>
          <w:lang w:val="bg-BG"/>
        </w:rPr>
        <w:t>1</w:t>
      </w:r>
      <w:r w:rsidR="00AC0702" w:rsidRPr="00611809">
        <w:rPr>
          <w:rFonts w:ascii="Verdana" w:hAnsi="Verdana"/>
          <w:lang w:val="bg-BG"/>
        </w:rPr>
        <w:t xml:space="preserve"> бро</w:t>
      </w:r>
      <w:r w:rsidR="00611809" w:rsidRPr="00611809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11809">
        <w:rPr>
          <w:rFonts w:ascii="Verdana" w:hAnsi="Verdana"/>
          <w:lang w:val="bg-BG"/>
        </w:rPr>
        <w:t>ни</w:t>
      </w:r>
      <w:r w:rsidR="00AD522C">
        <w:rPr>
          <w:rFonts w:ascii="Verdana" w:hAnsi="Verdana"/>
          <w:lang w:val="bg-BG"/>
        </w:rPr>
        <w:t>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687DB2" w:rsidRPr="00611809">
        <w:rPr>
          <w:rFonts w:ascii="Verdana" w:hAnsi="Verdana"/>
          <w:lang w:val="bg-BG"/>
        </w:rPr>
        <w:t>2026</w:t>
      </w:r>
      <w:r w:rsidR="00684BB8" w:rsidRPr="00611809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>Комисията пристъпи</w:t>
      </w:r>
      <w:r w:rsidR="00AD522C">
        <w:rPr>
          <w:rFonts w:ascii="Verdana" w:hAnsi="Verdana"/>
          <w:lang w:val="bg-BG"/>
        </w:rPr>
        <w:t xml:space="preserve"> към разглеждане на заявлението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41D70">
        <w:rPr>
          <w:rFonts w:ascii="Verdana" w:hAnsi="Verdana"/>
          <w:lang w:val="bg-BG"/>
        </w:rPr>
        <w:t xml:space="preserve"> РД-12-02-373 от 10.03.2025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441D70">
        <w:rPr>
          <w:rFonts w:ascii="Verdana" w:hAnsi="Verdana"/>
          <w:lang w:val="bg-BG"/>
        </w:rPr>
        <w:t>„СТИЛТЕКС“ ООД</w:t>
      </w:r>
      <w:r w:rsidR="00BE20C9">
        <w:rPr>
          <w:rFonts w:ascii="Verdana" w:hAnsi="Verdana"/>
          <w:i/>
          <w:lang w:val="bg-BG"/>
        </w:rPr>
        <w:t>,</w:t>
      </w:r>
      <w:r w:rsidR="00441D70">
        <w:rPr>
          <w:rFonts w:ascii="Verdana" w:hAnsi="Verdana"/>
          <w:lang w:val="bg-BG"/>
        </w:rPr>
        <w:t xml:space="preserve"> с </w:t>
      </w:r>
      <w:r w:rsidR="001C42C4" w:rsidRPr="0086764E">
        <w:rPr>
          <w:rFonts w:ascii="Verdana" w:hAnsi="Verdana"/>
          <w:lang w:val="bg-BG"/>
        </w:rPr>
        <w:t>ЕИК</w:t>
      </w:r>
      <w:r w:rsidR="00441D70">
        <w:rPr>
          <w:rFonts w:ascii="Verdana" w:hAnsi="Verdana"/>
          <w:lang w:val="bg-BG"/>
        </w:rPr>
        <w:t xml:space="preserve"> 103771016</w:t>
      </w:r>
      <w:r w:rsidR="009819A4">
        <w:rPr>
          <w:rFonts w:ascii="Verdana" w:hAnsi="Verdana"/>
          <w:lang w:val="bg-BG"/>
        </w:rPr>
        <w:t>, собственик на животновъден обект,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D3042C" w:rsidRDefault="00D3042C" w:rsidP="00D3042C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3042C" w:rsidRDefault="00D3042C" w:rsidP="00D3042C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3042C" w:rsidRDefault="00D3042C" w:rsidP="00D3042C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3042C" w:rsidRPr="00D3042C" w:rsidRDefault="00D3042C" w:rsidP="00D3042C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6E07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B596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7961-0026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6E07C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Чеканци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819A4" w:rsidRDefault="006E07C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>Местни</w:t>
            </w:r>
            <w:proofErr w:type="spellEnd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>автохтонни</w:t>
            </w:r>
            <w:proofErr w:type="spellEnd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>породи</w:t>
            </w:r>
            <w:proofErr w:type="spellEnd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ЕПЖ </w:t>
            </w:r>
            <w:proofErr w:type="spellStart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 </w:t>
            </w:r>
            <w:proofErr w:type="spellStart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>до</w:t>
            </w:r>
            <w:proofErr w:type="spellEnd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24 </w:t>
            </w:r>
            <w:proofErr w:type="spellStart"/>
            <w:r w:rsidRPr="006E07CB">
              <w:rPr>
                <w:rFonts w:ascii="Calibri" w:hAnsi="Calibri" w:cs="Calibri"/>
                <w:color w:val="000000"/>
                <w:sz w:val="22"/>
                <w:szCs w:val="22"/>
              </w:rPr>
              <w:t>месеца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6E07C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6E07C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27.000</w:t>
            </w:r>
          </w:p>
        </w:tc>
      </w:tr>
      <w:tr w:rsidR="006E07CB" w:rsidRPr="0086764E" w:rsidTr="003738E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CB" w:rsidRPr="006E07CB" w:rsidRDefault="006E07CB" w:rsidP="006E07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07CB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6E07C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6E07CB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6E07CB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6E07CB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6E07CB">
              <w:rPr>
                <w:rFonts w:asciiTheme="minorHAnsi" w:hAnsiTheme="minorHAnsi" w:cstheme="minorHAnsi"/>
                <w:sz w:val="22"/>
                <w:szCs w:val="22"/>
              </w:rPr>
              <w:t xml:space="preserve"> ЕПЖ </w:t>
            </w:r>
            <w:proofErr w:type="spellStart"/>
            <w:r w:rsidRPr="006E07CB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6E07CB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6E07CB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CB" w:rsidRPr="006E07CB" w:rsidRDefault="006E07CB" w:rsidP="006E07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07CB">
              <w:rPr>
                <w:rFonts w:asciiTheme="minorHAnsi" w:hAnsiTheme="minorHAnsi" w:cstheme="minorHAnsi"/>
                <w:sz w:val="22"/>
                <w:szCs w:val="22"/>
              </w:rPr>
              <w:t>201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CB" w:rsidRPr="0086764E" w:rsidRDefault="006E07CB" w:rsidP="006E07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201.000</w:t>
            </w:r>
          </w:p>
        </w:tc>
      </w:tr>
      <w:tr w:rsidR="00AC0702" w:rsidRPr="0086764E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6E07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E07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228.000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D304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34121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D3042C" w:rsidRDefault="0086764E" w:rsidP="00D304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</w:t>
      </w:r>
      <w:r w:rsidR="00D3042C">
        <w:rPr>
          <w:rFonts w:ascii="Verdana" w:hAnsi="Verdana"/>
          <w:lang w:val="bg-BG"/>
        </w:rPr>
        <w:t xml:space="preserve"> 2 и по чл. 37ж, ал. 5 от ЗСПЗЗ.</w:t>
      </w:r>
    </w:p>
    <w:p w:rsidR="00D3042C" w:rsidRDefault="007E0B64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D3042C" w:rsidRDefault="00D3042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</w:t>
      </w:r>
      <w:r w:rsidR="00E874AF">
        <w:rPr>
          <w:rFonts w:ascii="Verdana" w:hAnsi="Verdana"/>
          <w:lang w:val="bg-BG"/>
        </w:rPr>
        <w:t xml:space="preserve">                </w:t>
      </w:r>
      <w:r>
        <w:rPr>
          <w:rFonts w:ascii="Verdana" w:hAnsi="Verdana"/>
          <w:lang w:val="bg-BG"/>
        </w:rPr>
        <w:t>/</w:t>
      </w:r>
      <w:r w:rsidR="00E874AF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1044FE" w:rsidRDefault="001044FE" w:rsidP="00D3042C">
      <w:pPr>
        <w:spacing w:line="360" w:lineRule="auto"/>
        <w:rPr>
          <w:rFonts w:ascii="Verdana" w:hAnsi="Verdana"/>
          <w:lang w:val="bg-BG"/>
        </w:rPr>
      </w:pP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E874AF">
        <w:rPr>
          <w:rFonts w:ascii="Verdana" w:hAnsi="Verdana"/>
          <w:lang w:val="bg-BG"/>
        </w:rPr>
        <w:t xml:space="preserve">                 </w:t>
      </w:r>
      <w:r>
        <w:rPr>
          <w:rFonts w:ascii="Verdana" w:hAnsi="Verdana"/>
          <w:lang w:val="bg-BG"/>
        </w:rPr>
        <w:t>/</w:t>
      </w:r>
      <w:r w:rsidR="00E874AF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</w:t>
      </w:r>
      <w:r w:rsidR="00E874AF">
        <w:rPr>
          <w:rFonts w:ascii="Verdana" w:hAnsi="Verdana"/>
          <w:lang w:val="bg-BG"/>
        </w:rPr>
        <w:t xml:space="preserve">                 </w:t>
      </w:r>
      <w:r>
        <w:rPr>
          <w:rFonts w:ascii="Verdana" w:hAnsi="Verdana"/>
          <w:lang w:val="bg-BG"/>
        </w:rPr>
        <w:t xml:space="preserve"> /</w:t>
      </w:r>
      <w:r w:rsidR="00E874AF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E874AF">
        <w:rPr>
          <w:rFonts w:ascii="Verdana" w:hAnsi="Verdana"/>
          <w:lang w:val="bg-BG"/>
        </w:rPr>
        <w:t xml:space="preserve">               </w:t>
      </w:r>
      <w:r>
        <w:rPr>
          <w:rFonts w:ascii="Verdana" w:hAnsi="Verdana"/>
          <w:lang w:val="bg-BG"/>
        </w:rPr>
        <w:t>/</w:t>
      </w:r>
      <w:r w:rsidR="00E874AF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E874AF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 xml:space="preserve"> /</w:t>
      </w:r>
      <w:r w:rsidR="00E874AF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86764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E874AF">
        <w:rPr>
          <w:rFonts w:ascii="Verdana" w:hAnsi="Verdana"/>
          <w:lang w:val="bg-BG"/>
        </w:rPr>
        <w:t xml:space="preserve">             </w:t>
      </w:r>
      <w:bookmarkStart w:id="0" w:name="_GoBack"/>
      <w:bookmarkEnd w:id="0"/>
      <w:r>
        <w:rPr>
          <w:rFonts w:ascii="Verdana" w:hAnsi="Verdana"/>
          <w:lang w:val="bg-BG"/>
        </w:rPr>
        <w:t>/</w:t>
      </w:r>
      <w:r w:rsidR="00E874AF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D3042C" w:rsidRDefault="00D3042C" w:rsidP="00D3042C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D3042C" w:rsidRDefault="00D3042C" w:rsidP="00D3042C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D3042C" w:rsidRDefault="00D3042C" w:rsidP="00D3042C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D3042C" w:rsidRDefault="00D3042C" w:rsidP="00D3042C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D3042C" w:rsidRDefault="00D3042C" w:rsidP="00D3042C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D3042C" w:rsidRDefault="00D3042C" w:rsidP="00D3042C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D3042C" w:rsidRPr="008D3E42" w:rsidRDefault="00D3042C" w:rsidP="00D3042C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D3042C" w:rsidRDefault="00D3042C" w:rsidP="00D3042C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3738EC" w:rsidRPr="001044FE" w:rsidRDefault="00D3042C" w:rsidP="00D3042C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034121">
      <w:footerReference w:type="default" r:id="rId8"/>
      <w:headerReference w:type="first" r:id="rId9"/>
      <w:pgSz w:w="12240" w:h="15840"/>
      <w:pgMar w:top="426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363" w:rsidRDefault="00E80363" w:rsidP="00227952">
      <w:r>
        <w:separator/>
      </w:r>
    </w:p>
  </w:endnote>
  <w:endnote w:type="continuationSeparator" w:id="0">
    <w:p w:rsidR="00E80363" w:rsidRDefault="00E8036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3738E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74AF">
      <w:rPr>
        <w:noProof/>
      </w:rPr>
      <w:t>3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363" w:rsidRDefault="00E80363" w:rsidP="00227952">
      <w:r>
        <w:separator/>
      </w:r>
    </w:p>
  </w:footnote>
  <w:footnote w:type="continuationSeparator" w:id="0">
    <w:p w:rsidR="00E80363" w:rsidRDefault="00E8036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0"/>
  </w:num>
  <w:num w:numId="29">
    <w:abstractNumId w:val="17"/>
  </w:num>
  <w:num w:numId="30">
    <w:abstractNumId w:val="3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8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9"/>
  </w:num>
  <w:num w:numId="41">
    <w:abstractNumId w:val="2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4121"/>
    <w:rsid w:val="00035DCA"/>
    <w:rsid w:val="00040ACA"/>
    <w:rsid w:val="00064703"/>
    <w:rsid w:val="00074ECE"/>
    <w:rsid w:val="00076943"/>
    <w:rsid w:val="00076AE2"/>
    <w:rsid w:val="000837D0"/>
    <w:rsid w:val="00086111"/>
    <w:rsid w:val="0009087A"/>
    <w:rsid w:val="00091FAC"/>
    <w:rsid w:val="000A2FA0"/>
    <w:rsid w:val="000A6A4D"/>
    <w:rsid w:val="000B70E6"/>
    <w:rsid w:val="000C4909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1809"/>
    <w:rsid w:val="006164F1"/>
    <w:rsid w:val="00642D72"/>
    <w:rsid w:val="006463DA"/>
    <w:rsid w:val="006614FF"/>
    <w:rsid w:val="00672ECE"/>
    <w:rsid w:val="00676BD9"/>
    <w:rsid w:val="00683D09"/>
    <w:rsid w:val="00684BB8"/>
    <w:rsid w:val="00687DB2"/>
    <w:rsid w:val="00697129"/>
    <w:rsid w:val="006A0123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716CD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2497"/>
    <w:rsid w:val="008A66B2"/>
    <w:rsid w:val="008C3104"/>
    <w:rsid w:val="008C63AC"/>
    <w:rsid w:val="008D03ED"/>
    <w:rsid w:val="008D222B"/>
    <w:rsid w:val="008D2661"/>
    <w:rsid w:val="008E2273"/>
    <w:rsid w:val="008F0712"/>
    <w:rsid w:val="00900146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9A4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D522C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B596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042C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80363"/>
    <w:rsid w:val="00E874AF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B7B91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35400"/>
    <w:rsid w:val="00746A59"/>
    <w:rsid w:val="00750421"/>
    <w:rsid w:val="00797FF3"/>
    <w:rsid w:val="007C6B72"/>
    <w:rsid w:val="008367DC"/>
    <w:rsid w:val="008B4C25"/>
    <w:rsid w:val="00940B03"/>
    <w:rsid w:val="00953B32"/>
    <w:rsid w:val="0096678A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62E39-A4AE-404A-983B-3D3E0F77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9</cp:revision>
  <cp:lastPrinted>2025-01-30T07:45:00Z</cp:lastPrinted>
  <dcterms:created xsi:type="dcterms:W3CDTF">2025-03-21T09:38:00Z</dcterms:created>
  <dcterms:modified xsi:type="dcterms:W3CDTF">2025-03-26T06:42:00Z</dcterms:modified>
</cp:coreProperties>
</file>